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F452" w14:textId="1C39C0D5" w:rsidR="004078CF" w:rsidRPr="00677867" w:rsidRDefault="00AD1EF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Klienci inwestycyjni kupują mieszkania pod Poznaniem</w:t>
      </w:r>
    </w:p>
    <w:p w14:paraId="4E2F427D" w14:textId="439B8097" w:rsidR="00FD2351" w:rsidRDefault="00AD1EF3" w:rsidP="00FD2351">
      <w:pPr>
        <w:jc w:val="both"/>
        <w:rPr>
          <w:sz w:val="20"/>
          <w:szCs w:val="20"/>
        </w:rPr>
      </w:pPr>
      <w:r>
        <w:rPr>
          <w:sz w:val="20"/>
          <w:szCs w:val="20"/>
        </w:rPr>
        <w:t>Mieszkanie</w:t>
      </w:r>
      <w:r w:rsidR="00677867">
        <w:rPr>
          <w:sz w:val="20"/>
          <w:szCs w:val="20"/>
        </w:rPr>
        <w:t xml:space="preserve"> 2-pokojowe</w:t>
      </w:r>
      <w:r>
        <w:rPr>
          <w:sz w:val="20"/>
          <w:szCs w:val="20"/>
        </w:rPr>
        <w:t xml:space="preserve"> lub kawalerka w dogodnej lokalizacji w dużym mieście to niemal pewna inwestycja – zwłaszcza, że wszelkie dane wskazują, że </w:t>
      </w:r>
      <w:r w:rsidR="00FD2351">
        <w:rPr>
          <w:sz w:val="20"/>
          <w:szCs w:val="20"/>
        </w:rPr>
        <w:t>lokali mieszkalnych</w:t>
      </w:r>
      <w:r>
        <w:rPr>
          <w:sz w:val="20"/>
          <w:szCs w:val="20"/>
        </w:rPr>
        <w:t xml:space="preserve"> na wynajem nadal brakuje. Na rynku poznańskim można dostrzec </w:t>
      </w:r>
      <w:r w:rsidR="00FD2351">
        <w:rPr>
          <w:sz w:val="20"/>
          <w:szCs w:val="20"/>
        </w:rPr>
        <w:t xml:space="preserve">nowy trend. Klienci inwestycyjni kupują mieszkania pod Poznaniem, ponieważ są bardziej przystępne cenowo, a potencjał wzrostu ich wartości jest po prostu większy. Przykładem może być Murowana Goślina, 16-tysięczne miasto, położone niecałe 20 km od stolicy Wielkopolski. – </w:t>
      </w:r>
      <w:r w:rsidR="00FD2351" w:rsidRPr="00C16C31">
        <w:rPr>
          <w:i/>
          <w:iCs/>
          <w:sz w:val="20"/>
          <w:szCs w:val="20"/>
        </w:rPr>
        <w:t>Rzeczywiście nasi klienci dostrzegają zalety inwestowania w tej lokalizacji</w:t>
      </w:r>
      <w:r w:rsidR="00FD2351">
        <w:rPr>
          <w:sz w:val="20"/>
          <w:szCs w:val="20"/>
        </w:rPr>
        <w:t xml:space="preserve"> - mówi Patrycja Pilarczyk z biura inwestycji Nowa Murowana. </w:t>
      </w:r>
    </w:p>
    <w:p w14:paraId="210FF5A9" w14:textId="3FA0E989" w:rsidR="00AD1EF3" w:rsidRDefault="00AD1EF3" w:rsidP="00677867">
      <w:pPr>
        <w:jc w:val="both"/>
        <w:rPr>
          <w:sz w:val="20"/>
          <w:szCs w:val="20"/>
        </w:rPr>
      </w:pPr>
    </w:p>
    <w:p w14:paraId="46A1DA47" w14:textId="6F6316D3" w:rsidR="004E1F4B" w:rsidRDefault="00C16C31" w:rsidP="00E01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Firmy deweloperskie już jakiś czas temu zwróciły się ku poznańskim przedmieściom. Sporo nowych inwestycji powstaje w gminach ościennych, gdzie nabywców nieruchomości przyciągają: atrakcyjna cena domu bądź mieszkania, możliwość posiadania własnego ogródka, cisza i bezpośredni kontakt z przyrodą. </w:t>
      </w:r>
      <w:r w:rsidR="0078594C">
        <w:rPr>
          <w:sz w:val="20"/>
          <w:szCs w:val="20"/>
        </w:rPr>
        <w:t xml:space="preserve">Dodatkowym atutem jest fakt, że mieszkania pod </w:t>
      </w:r>
      <w:r w:rsidR="008518D6">
        <w:rPr>
          <w:sz w:val="20"/>
          <w:szCs w:val="20"/>
        </w:rPr>
        <w:t>miastem w dogodnej cenie</w:t>
      </w:r>
      <w:r w:rsidR="0078594C">
        <w:rPr>
          <w:sz w:val="20"/>
          <w:szCs w:val="20"/>
        </w:rPr>
        <w:t xml:space="preserve"> mają większy potencjał, by zyskać na wartości. W centrum </w:t>
      </w:r>
      <w:r w:rsidR="008518D6">
        <w:rPr>
          <w:sz w:val="20"/>
          <w:szCs w:val="20"/>
        </w:rPr>
        <w:t>Poznania</w:t>
      </w:r>
      <w:r w:rsidR="0078594C">
        <w:rPr>
          <w:sz w:val="20"/>
          <w:szCs w:val="20"/>
        </w:rPr>
        <w:t xml:space="preserve">, gdzie średnia cena </w:t>
      </w:r>
      <w:r w:rsidR="008518D6">
        <w:rPr>
          <w:sz w:val="20"/>
          <w:szCs w:val="20"/>
        </w:rPr>
        <w:t xml:space="preserve">za metr kwadratowy lokalu mieszkalnego oscyluje w granicach 10 000 zł brutto trudno spodziewać się bardzo dużych wzrostów. Inaczej jest na obrzeżach. – </w:t>
      </w:r>
      <w:r w:rsidR="008518D6" w:rsidRPr="00205020">
        <w:rPr>
          <w:i/>
          <w:iCs/>
          <w:sz w:val="20"/>
          <w:szCs w:val="20"/>
        </w:rPr>
        <w:t>Aktualnie realizujemy inwestycję Nowa Murowana w podpoznańskiej miejscowości Murowana Goślina. Obserwując ten rynek</w:t>
      </w:r>
      <w:r w:rsidR="004E1F4B" w:rsidRPr="00205020">
        <w:rPr>
          <w:i/>
          <w:iCs/>
          <w:sz w:val="20"/>
          <w:szCs w:val="20"/>
        </w:rPr>
        <w:t xml:space="preserve"> od kilku lat</w:t>
      </w:r>
      <w:r w:rsidR="008518D6" w:rsidRPr="00205020">
        <w:rPr>
          <w:i/>
          <w:iCs/>
          <w:sz w:val="20"/>
          <w:szCs w:val="20"/>
        </w:rPr>
        <w:t>, możemy pot</w:t>
      </w:r>
      <w:r w:rsidR="004E1F4B" w:rsidRPr="00205020">
        <w:rPr>
          <w:i/>
          <w:iCs/>
          <w:sz w:val="20"/>
          <w:szCs w:val="20"/>
        </w:rPr>
        <w:t>wierdzić, że wartość nieruchomości rośnie z roku na rok. To dobry sygnał zarówno dla klienta kupującego lokal na własne potrzeby, ale też dla klienta inwestycyjnego</w:t>
      </w:r>
      <w:r w:rsidR="004E1F4B">
        <w:rPr>
          <w:sz w:val="20"/>
          <w:szCs w:val="20"/>
        </w:rPr>
        <w:t xml:space="preserve"> </w:t>
      </w:r>
      <w:r w:rsidR="009E13FD">
        <w:rPr>
          <w:sz w:val="20"/>
          <w:szCs w:val="20"/>
        </w:rPr>
        <w:t>– wyjaśnia Patrycja Pilarczyk z biura sprzedaży Nowa Murowana.</w:t>
      </w:r>
      <w:r w:rsidR="004E1F4B">
        <w:rPr>
          <w:sz w:val="20"/>
          <w:szCs w:val="20"/>
        </w:rPr>
        <w:t xml:space="preserve"> Niższa cena mieszkania, niż w centrum to mniejszy wymagany wkład własny, niższa rata kredytu</w:t>
      </w:r>
      <w:r w:rsidR="00986371">
        <w:rPr>
          <w:sz w:val="20"/>
          <w:szCs w:val="20"/>
        </w:rPr>
        <w:t xml:space="preserve">. To z kolei oznacza </w:t>
      </w:r>
      <w:r w:rsidR="004D7799">
        <w:rPr>
          <w:sz w:val="20"/>
          <w:szCs w:val="20"/>
        </w:rPr>
        <w:t xml:space="preserve">mniejsze zobowiązanie, jeśli chcemy z mieszkania korzystać lub większe możliwości zarobku, jeśli taki lokal chcemy komercyjnie przekazać najemcom. </w:t>
      </w:r>
    </w:p>
    <w:p w14:paraId="2277CB9E" w14:textId="77777777" w:rsidR="009D248E" w:rsidRDefault="009D248E" w:rsidP="00E012EE">
      <w:pPr>
        <w:jc w:val="both"/>
        <w:rPr>
          <w:sz w:val="20"/>
          <w:szCs w:val="20"/>
        </w:rPr>
      </w:pPr>
    </w:p>
    <w:p w14:paraId="6634B9E9" w14:textId="7F6BC26A" w:rsidR="00EB0F6B" w:rsidRDefault="004D7799" w:rsidP="00E01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Patrycja Pilarczyk z biura inwestycji Nowa Murowana potwierdza, że </w:t>
      </w:r>
      <w:r w:rsidR="009D248E">
        <w:rPr>
          <w:sz w:val="20"/>
          <w:szCs w:val="20"/>
        </w:rPr>
        <w:t xml:space="preserve">rynek najmu rozwija się nie tylko w centrum Poznania, ale też </w:t>
      </w:r>
      <w:r w:rsidR="005126E4">
        <w:rPr>
          <w:sz w:val="20"/>
          <w:szCs w:val="20"/>
        </w:rPr>
        <w:t xml:space="preserve">w </w:t>
      </w:r>
      <w:r w:rsidR="009D248E">
        <w:rPr>
          <w:sz w:val="20"/>
          <w:szCs w:val="20"/>
        </w:rPr>
        <w:t>gminach ościennych. W Murowanej Goślinie</w:t>
      </w:r>
      <w:r w:rsidR="005126E4">
        <w:rPr>
          <w:sz w:val="20"/>
          <w:szCs w:val="20"/>
        </w:rPr>
        <w:t xml:space="preserve"> od jakiegoś czasu brakuje mieszkań na wynajem. </w:t>
      </w:r>
      <w:r w:rsidR="005126E4" w:rsidRPr="005126E4">
        <w:rPr>
          <w:sz w:val="20"/>
          <w:szCs w:val="20"/>
        </w:rPr>
        <w:t xml:space="preserve">Kwota najmu waha się pomiędzy 1700 </w:t>
      </w:r>
      <w:r w:rsidR="005126E4">
        <w:rPr>
          <w:sz w:val="20"/>
          <w:szCs w:val="20"/>
        </w:rPr>
        <w:t>a</w:t>
      </w:r>
      <w:r w:rsidR="005126E4" w:rsidRPr="005126E4">
        <w:rPr>
          <w:sz w:val="20"/>
          <w:szCs w:val="20"/>
        </w:rPr>
        <w:t xml:space="preserve"> 2000 zł</w:t>
      </w:r>
      <w:r w:rsidR="005126E4">
        <w:rPr>
          <w:sz w:val="20"/>
          <w:szCs w:val="20"/>
        </w:rPr>
        <w:t xml:space="preserve"> za miesiąc. – </w:t>
      </w:r>
      <w:r w:rsidR="005126E4" w:rsidRPr="0049202F">
        <w:rPr>
          <w:i/>
          <w:iCs/>
          <w:sz w:val="20"/>
          <w:szCs w:val="20"/>
        </w:rPr>
        <w:t xml:space="preserve">Oznacza to, że klienci inwestycyjni mogą być spokojni, tym bardziej, że mieszkanie deweloperskie można wykończyć w takim standardzie, by osoby zainteresowane przyciągnąć. </w:t>
      </w:r>
      <w:r w:rsidR="009D248E" w:rsidRPr="0049202F">
        <w:rPr>
          <w:i/>
          <w:iCs/>
          <w:sz w:val="20"/>
          <w:szCs w:val="20"/>
        </w:rPr>
        <w:t>Mieszkanie 2-pokojowe z balkonem lub ogródkiem jest dostępne w cenie od 299 999 zł brutto.</w:t>
      </w:r>
      <w:r w:rsidR="005126E4" w:rsidRPr="0049202F">
        <w:rPr>
          <w:i/>
          <w:iCs/>
          <w:sz w:val="20"/>
          <w:szCs w:val="20"/>
        </w:rPr>
        <w:t xml:space="preserve">, co jest propozycją bardzo przystępną w porównaniu do Poznania. W stolicy Wielkopolski wartość takiego lokalu sięga już 400 – 450 tysięcy złotych, a oferta systematycznie topnieje. </w:t>
      </w:r>
      <w:r w:rsidR="0049202F" w:rsidRPr="0049202F">
        <w:rPr>
          <w:i/>
          <w:iCs/>
          <w:sz w:val="20"/>
          <w:szCs w:val="20"/>
        </w:rPr>
        <w:t>Nasza propozycja ma większy potencjał wzrostowy</w:t>
      </w:r>
      <w:r w:rsidR="0049202F">
        <w:rPr>
          <w:sz w:val="20"/>
          <w:szCs w:val="20"/>
        </w:rPr>
        <w:t xml:space="preserve"> – informuje przedstawicielka biura sprzedaży inwestycji Nowa Murowana. </w:t>
      </w:r>
      <w:r w:rsidR="009D248E">
        <w:rPr>
          <w:sz w:val="20"/>
          <w:szCs w:val="20"/>
        </w:rPr>
        <w:t xml:space="preserve"> </w:t>
      </w:r>
      <w:r w:rsidR="00A950C3">
        <w:rPr>
          <w:sz w:val="20"/>
          <w:szCs w:val="20"/>
        </w:rPr>
        <w:t xml:space="preserve"> </w:t>
      </w:r>
    </w:p>
    <w:p w14:paraId="4AC75F74" w14:textId="5DA5BC48" w:rsidR="00EB0F6B" w:rsidRDefault="00EB0F6B" w:rsidP="00E012EE">
      <w:pPr>
        <w:jc w:val="both"/>
        <w:rPr>
          <w:sz w:val="20"/>
          <w:szCs w:val="20"/>
        </w:rPr>
      </w:pPr>
    </w:p>
    <w:p w14:paraId="088FAEE3" w14:textId="29870EB9" w:rsidR="0055357B" w:rsidRDefault="004D7799" w:rsidP="00EB0F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Trendy się zmieniają, na obrzeżach miasta przybywa klientów inwestycyjnych, ale do biura sprzedaży projektu Nowa Murowana </w:t>
      </w:r>
      <w:r w:rsidR="006A6E24">
        <w:rPr>
          <w:sz w:val="20"/>
          <w:szCs w:val="20"/>
        </w:rPr>
        <w:t xml:space="preserve">oczywiście cały czas zgłaszają się klienci, którzy kupują mieszkanie po prostu dla siebie. - </w:t>
      </w:r>
      <w:r w:rsidR="006A6E24" w:rsidRPr="00205020">
        <w:rPr>
          <w:i/>
          <w:iCs/>
          <w:sz w:val="20"/>
          <w:szCs w:val="20"/>
        </w:rPr>
        <w:t>To ze względu na zróżnicowaną ofertę.</w:t>
      </w:r>
      <w:r w:rsidR="0055357B" w:rsidRPr="00205020">
        <w:rPr>
          <w:i/>
          <w:iCs/>
          <w:sz w:val="20"/>
          <w:szCs w:val="20"/>
        </w:rPr>
        <w:t xml:space="preserve"> Swoje miejsce w Murowanej Goślinie znajdzie singiel poszukujący kawalerki, para marząca o niedrogim 2-pokojowym </w:t>
      </w:r>
      <w:r w:rsidR="007726E3" w:rsidRPr="00205020">
        <w:rPr>
          <w:i/>
          <w:iCs/>
          <w:sz w:val="20"/>
          <w:szCs w:val="20"/>
        </w:rPr>
        <w:t>lokalu</w:t>
      </w:r>
      <w:r w:rsidR="0055357B" w:rsidRPr="00205020">
        <w:rPr>
          <w:i/>
          <w:iCs/>
          <w:sz w:val="20"/>
          <w:szCs w:val="20"/>
        </w:rPr>
        <w:t xml:space="preserve">, czy rodzina, dla której </w:t>
      </w:r>
      <w:r w:rsidR="006A6E24" w:rsidRPr="00205020">
        <w:rPr>
          <w:i/>
          <w:iCs/>
          <w:sz w:val="20"/>
          <w:szCs w:val="20"/>
        </w:rPr>
        <w:t>odpowiednie</w:t>
      </w:r>
      <w:r w:rsidR="0055357B" w:rsidRPr="00205020">
        <w:rPr>
          <w:i/>
          <w:iCs/>
          <w:sz w:val="20"/>
          <w:szCs w:val="20"/>
        </w:rPr>
        <w:t xml:space="preserve"> będzie mieszkanie 3- lub 4-pokojowe z ogródkiem</w:t>
      </w:r>
      <w:r w:rsidR="006A6E24">
        <w:rPr>
          <w:sz w:val="20"/>
          <w:szCs w:val="20"/>
        </w:rPr>
        <w:t xml:space="preserve"> – tłumaczy Patrycja Pilarczyk. </w:t>
      </w:r>
    </w:p>
    <w:p w14:paraId="33B342B4" w14:textId="7F12B4CD" w:rsidR="00A25E6E" w:rsidRDefault="00A25E6E" w:rsidP="00EB0F6B">
      <w:pPr>
        <w:jc w:val="both"/>
        <w:rPr>
          <w:sz w:val="20"/>
          <w:szCs w:val="20"/>
        </w:rPr>
      </w:pPr>
    </w:p>
    <w:p w14:paraId="276C2D6B" w14:textId="640E4914" w:rsidR="00A25E6E" w:rsidRDefault="00586D20" w:rsidP="00EB0F6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A25E6E" w:rsidRPr="00A25E6E">
        <w:rPr>
          <w:sz w:val="20"/>
          <w:szCs w:val="20"/>
        </w:rPr>
        <w:t>rojekt mieszkaniowy Nowa Murowana</w:t>
      </w:r>
      <w:r w:rsidR="00A25E6E">
        <w:rPr>
          <w:sz w:val="20"/>
          <w:szCs w:val="20"/>
        </w:rPr>
        <w:t xml:space="preserve"> jest realizowany regularnie od 2017 roku, a kolejne etapy osiedla sukcesywnie oddawane do użytku. Do tej pory </w:t>
      </w:r>
      <w:r>
        <w:rPr>
          <w:sz w:val="20"/>
          <w:szCs w:val="20"/>
        </w:rPr>
        <w:t xml:space="preserve">zostały sprzedane 163 mieszkania w kilku budynkach wielorodzinnych. Wraz z inwestycją, powstała cała infrastruktura, tj. dwa place zabaw, stojaki rowerowe, miejsca parkingowe, chodniki oraz drogi osiedlowe. Wszystkie te udogodnienia oraz gotowe budynki można zobaczyć, przyjeżdżając na ulicę Tartaczną w Murowanej Goślinie, obok ulicy Kolejowej i przystanku Poznańskiej Kolei Metropolitalnej. </w:t>
      </w:r>
    </w:p>
    <w:p w14:paraId="1DD41AE9" w14:textId="77777777" w:rsidR="00A25E6E" w:rsidRDefault="00A25E6E" w:rsidP="00EB0F6B">
      <w:pPr>
        <w:jc w:val="both"/>
        <w:rPr>
          <w:sz w:val="20"/>
          <w:szCs w:val="20"/>
        </w:rPr>
      </w:pPr>
    </w:p>
    <w:p w14:paraId="1B0A2F81" w14:textId="5A946563" w:rsidR="00A25E6E" w:rsidRPr="00EA24A2" w:rsidRDefault="00586D20" w:rsidP="00EB0F6B">
      <w:pPr>
        <w:jc w:val="both"/>
        <w:rPr>
          <w:sz w:val="20"/>
          <w:szCs w:val="20"/>
        </w:rPr>
      </w:pPr>
      <w:r w:rsidRPr="00586D20">
        <w:rPr>
          <w:sz w:val="20"/>
          <w:szCs w:val="20"/>
        </w:rPr>
        <w:t xml:space="preserve">Inwestor wprowadził niedawno do sprzedaży kolejny etap </w:t>
      </w:r>
      <w:r>
        <w:rPr>
          <w:sz w:val="20"/>
          <w:szCs w:val="20"/>
        </w:rPr>
        <w:t>osiedla</w:t>
      </w:r>
      <w:r w:rsidRPr="00586D20">
        <w:rPr>
          <w:sz w:val="20"/>
          <w:szCs w:val="20"/>
        </w:rPr>
        <w:t>.</w:t>
      </w:r>
      <w:r w:rsidR="00B155A4">
        <w:rPr>
          <w:sz w:val="20"/>
          <w:szCs w:val="20"/>
        </w:rPr>
        <w:t xml:space="preserve"> </w:t>
      </w:r>
      <w:r w:rsidR="00A25E6E" w:rsidRPr="00A25E6E">
        <w:rPr>
          <w:sz w:val="20"/>
          <w:szCs w:val="20"/>
        </w:rPr>
        <w:t>Jako pierwszy powstanie trzykondygnacyjny budynek wielorodzinn</w:t>
      </w:r>
      <w:r w:rsidR="006A6E24">
        <w:rPr>
          <w:sz w:val="20"/>
          <w:szCs w:val="20"/>
        </w:rPr>
        <w:t>y, a w nim</w:t>
      </w:r>
      <w:r w:rsidR="00A25E6E" w:rsidRPr="00A25E6E">
        <w:rPr>
          <w:sz w:val="20"/>
          <w:szCs w:val="20"/>
        </w:rPr>
        <w:t xml:space="preserve"> 26 lokali o powierzchni od 27 do 69 mkw. </w:t>
      </w:r>
      <w:r w:rsidR="006A6E24">
        <w:rPr>
          <w:sz w:val="20"/>
          <w:szCs w:val="20"/>
        </w:rPr>
        <w:t>P</w:t>
      </w:r>
      <w:r w:rsidR="00A25E6E" w:rsidRPr="00A25E6E">
        <w:rPr>
          <w:sz w:val="20"/>
          <w:szCs w:val="20"/>
        </w:rPr>
        <w:t>lanowane zakończenie tego etapu (pierwszy budynek) to czerwiec 2024 roku</w:t>
      </w:r>
      <w:r w:rsidR="006A6E24">
        <w:rPr>
          <w:sz w:val="20"/>
          <w:szCs w:val="20"/>
        </w:rPr>
        <w:t>.</w:t>
      </w:r>
    </w:p>
    <w:sectPr w:rsidR="00A25E6E" w:rsidRPr="00E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67"/>
    <w:rsid w:val="00205020"/>
    <w:rsid w:val="004078CF"/>
    <w:rsid w:val="0049202F"/>
    <w:rsid w:val="00493661"/>
    <w:rsid w:val="004A2001"/>
    <w:rsid w:val="004D7799"/>
    <w:rsid w:val="004E1F4B"/>
    <w:rsid w:val="005126E4"/>
    <w:rsid w:val="0055357B"/>
    <w:rsid w:val="00586D20"/>
    <w:rsid w:val="00677867"/>
    <w:rsid w:val="006A6E24"/>
    <w:rsid w:val="007726E3"/>
    <w:rsid w:val="0078594C"/>
    <w:rsid w:val="008518D6"/>
    <w:rsid w:val="00986371"/>
    <w:rsid w:val="009D248E"/>
    <w:rsid w:val="009E13FD"/>
    <w:rsid w:val="00A25E6E"/>
    <w:rsid w:val="00A950C3"/>
    <w:rsid w:val="00AD1EF3"/>
    <w:rsid w:val="00B155A4"/>
    <w:rsid w:val="00C16C31"/>
    <w:rsid w:val="00E012EE"/>
    <w:rsid w:val="00EA24A2"/>
    <w:rsid w:val="00EB0F6B"/>
    <w:rsid w:val="00F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986F"/>
  <w15:chartTrackingRefBased/>
  <w15:docId w15:val="{7E04E00C-CB19-467D-B29A-C4A8B99A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556</Words>
  <Characters>3496</Characters>
  <Application>Microsoft Office Word</Application>
  <DocSecurity>0</DocSecurity>
  <Lines>49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20</cp:revision>
  <dcterms:created xsi:type="dcterms:W3CDTF">2022-10-19T10:09:00Z</dcterms:created>
  <dcterms:modified xsi:type="dcterms:W3CDTF">2022-10-21T08:05:00Z</dcterms:modified>
</cp:coreProperties>
</file>